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A1" w:rsidRPr="0031620A" w:rsidRDefault="0031620A" w:rsidP="0031620A">
      <w:pPr>
        <w:jc w:val="center"/>
        <w:rPr>
          <w:i/>
        </w:rPr>
      </w:pPr>
      <w:r w:rsidRPr="0031620A">
        <w:rPr>
          <w:i/>
        </w:rPr>
        <w:t>Madison County Schools</w:t>
      </w:r>
    </w:p>
    <w:p w:rsidR="0031620A" w:rsidRPr="00D0770B" w:rsidRDefault="0031620A" w:rsidP="00D0770B">
      <w:pPr>
        <w:pStyle w:val="NoSpacing"/>
        <w:jc w:val="center"/>
        <w:rPr>
          <w:b/>
        </w:rPr>
      </w:pPr>
      <w:r w:rsidRPr="00D0770B">
        <w:rPr>
          <w:b/>
        </w:rPr>
        <w:t xml:space="preserve">Professional Learning Unit – Administrators </w:t>
      </w:r>
      <w:r w:rsidR="00074448">
        <w:rPr>
          <w:b/>
        </w:rPr>
        <w:t>Strand</w:t>
      </w:r>
      <w:r w:rsidRPr="00D0770B">
        <w:rPr>
          <w:b/>
        </w:rPr>
        <w:t xml:space="preserve"> @ </w:t>
      </w:r>
      <w:r w:rsidR="00FE67DF">
        <w:rPr>
          <w:b/>
        </w:rPr>
        <w:t>2016</w:t>
      </w:r>
      <w:r w:rsidR="00364385">
        <w:rPr>
          <w:b/>
        </w:rPr>
        <w:t xml:space="preserve"> </w:t>
      </w:r>
      <w:r w:rsidRPr="00D0770B">
        <w:rPr>
          <w:b/>
        </w:rPr>
        <w:t>North Alabama Technology Conference (NATC)</w:t>
      </w:r>
    </w:p>
    <w:p w:rsidR="0031620A" w:rsidRDefault="0031620A" w:rsidP="00D0770B">
      <w:pPr>
        <w:pStyle w:val="NoSpacing"/>
        <w:jc w:val="center"/>
        <w:rPr>
          <w:b/>
        </w:rPr>
      </w:pPr>
      <w:r w:rsidRPr="00D0770B">
        <w:rPr>
          <w:b/>
        </w:rPr>
        <w:t>Standard 6:  Technology</w:t>
      </w:r>
    </w:p>
    <w:p w:rsidR="00D35802" w:rsidRDefault="00FE67DF" w:rsidP="00D35802">
      <w:pPr>
        <w:pStyle w:val="NoSpacing"/>
        <w:jc w:val="center"/>
      </w:pPr>
      <w:r>
        <w:t>June 21-22, 2016</w:t>
      </w:r>
      <w:r w:rsidR="00D35802">
        <w:t xml:space="preserve">, Location:  </w:t>
      </w:r>
      <w:proofErr w:type="spellStart"/>
      <w:r>
        <w:t>Meridianville</w:t>
      </w:r>
      <w:proofErr w:type="spellEnd"/>
      <w:r>
        <w:t xml:space="preserve"> Middle</w:t>
      </w:r>
      <w:r w:rsidR="00D35802">
        <w:t xml:space="preserve"> School</w:t>
      </w:r>
    </w:p>
    <w:p w:rsidR="00F810C6" w:rsidRDefault="00F810C6" w:rsidP="00D0770B">
      <w:pPr>
        <w:pStyle w:val="NoSpacing"/>
        <w:jc w:val="center"/>
        <w:rPr>
          <w:b/>
        </w:rPr>
      </w:pPr>
      <w:r>
        <w:rPr>
          <w:b/>
        </w:rPr>
        <w:t>Please register on STI PD (STI PD#</w:t>
      </w:r>
      <w:r w:rsidRPr="00F810C6">
        <w:rPr>
          <w:b/>
          <w:bCs/>
        </w:rPr>
        <w:t xml:space="preserve"> </w:t>
      </w:r>
      <w:r w:rsidR="00FE67DF">
        <w:rPr>
          <w:rStyle w:val="Emphasis"/>
          <w:b/>
          <w:bCs/>
          <w:i w:val="0"/>
        </w:rPr>
        <w:t>PLULEATCTL04</w:t>
      </w:r>
      <w:r w:rsidR="002124AB">
        <w:rPr>
          <w:rStyle w:val="Emphasis"/>
          <w:b/>
          <w:bCs/>
          <w:i w:val="0"/>
        </w:rPr>
        <w:t>)</w:t>
      </w:r>
    </w:p>
    <w:p w:rsidR="00D0770B" w:rsidRDefault="00D0770B" w:rsidP="00D0770B">
      <w:pPr>
        <w:pStyle w:val="NoSpacing"/>
      </w:pPr>
    </w:p>
    <w:p w:rsidR="0031620A" w:rsidRDefault="0031620A" w:rsidP="0031620A">
      <w:r w:rsidRPr="0031620A">
        <w:rPr>
          <w:b/>
        </w:rPr>
        <w:t xml:space="preserve">ACTIVITY 1:  </w:t>
      </w:r>
      <w:r w:rsidR="001A42A7">
        <w:t xml:space="preserve">Must attend </w:t>
      </w:r>
      <w:r w:rsidR="00074448">
        <w:t>a minimum of</w:t>
      </w:r>
      <w:r w:rsidR="001A42A7">
        <w:t xml:space="preserve"> </w:t>
      </w:r>
      <w:r w:rsidR="00074448">
        <w:t>8</w:t>
      </w:r>
      <w:r w:rsidR="001A42A7">
        <w:t xml:space="preserve"> hours at</w:t>
      </w:r>
      <w:r>
        <w:t xml:space="preserve"> NATC</w:t>
      </w:r>
      <w:r w:rsidR="00074448">
        <w:t xml:space="preserve"> o</w:t>
      </w:r>
      <w:r w:rsidR="001A42A7">
        <w:t>n</w:t>
      </w:r>
      <w:r>
        <w:t xml:space="preserve"> </w:t>
      </w:r>
      <w:r w:rsidR="00F810C6">
        <w:t xml:space="preserve">June </w:t>
      </w:r>
      <w:r w:rsidR="00FE67DF">
        <w:t>21-22, 2016</w:t>
      </w:r>
      <w:r w:rsidR="00074448">
        <w:t>.</w:t>
      </w:r>
    </w:p>
    <w:p w:rsidR="00BA6338" w:rsidRDefault="00BA6338" w:rsidP="0031620A"/>
    <w:tbl>
      <w:tblPr>
        <w:tblStyle w:val="MediumShading1-Accent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710"/>
        <w:gridCol w:w="1170"/>
        <w:gridCol w:w="2548"/>
      </w:tblGrid>
      <w:tr w:rsidR="0031620A" w:rsidTr="00FE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31620A" w:rsidRDefault="0031620A" w:rsidP="0031620A">
            <w:pPr>
              <w:jc w:val="center"/>
            </w:pPr>
            <w:r>
              <w:t>SESSION #/TITLE</w:t>
            </w:r>
          </w:p>
        </w:tc>
        <w:tc>
          <w:tcPr>
            <w:tcW w:w="1710" w:type="dxa"/>
          </w:tcPr>
          <w:p w:rsidR="0031620A" w:rsidRDefault="0031620A" w:rsidP="00316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</w:t>
            </w:r>
          </w:p>
        </w:tc>
        <w:tc>
          <w:tcPr>
            <w:tcW w:w="1170" w:type="dxa"/>
          </w:tcPr>
          <w:p w:rsidR="0031620A" w:rsidRPr="006F56DA" w:rsidRDefault="0031620A" w:rsidP="00316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56DA">
              <w:rPr>
                <w:b w:val="0"/>
              </w:rPr>
              <w:t xml:space="preserve">HOURS </w:t>
            </w:r>
          </w:p>
          <w:p w:rsidR="0031620A" w:rsidRPr="006F56DA" w:rsidRDefault="0031620A" w:rsidP="00316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56DA">
              <w:rPr>
                <w:b w:val="0"/>
              </w:rPr>
              <w:t>(1 OR 2)</w:t>
            </w:r>
          </w:p>
        </w:tc>
        <w:tc>
          <w:tcPr>
            <w:tcW w:w="2548" w:type="dxa"/>
          </w:tcPr>
          <w:p w:rsidR="0031620A" w:rsidRDefault="0031620A" w:rsidP="00316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EVENTS IN WHICH YOU PARTICIPATED</w:t>
            </w:r>
          </w:p>
        </w:tc>
      </w:tr>
      <w:tr w:rsidR="0031620A" w:rsidTr="006F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31620A" w:rsidRPr="00D35802" w:rsidRDefault="00CA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364385" w:rsidRPr="00D35802">
              <w:rPr>
                <w:sz w:val="20"/>
                <w:szCs w:val="20"/>
              </w:rPr>
              <w:t>Keynote Session</w:t>
            </w:r>
          </w:p>
        </w:tc>
        <w:tc>
          <w:tcPr>
            <w:tcW w:w="1710" w:type="dxa"/>
          </w:tcPr>
          <w:p w:rsidR="002124AB" w:rsidRPr="001A42A7" w:rsidRDefault="002124AB" w:rsidP="0036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 a.m.</w:t>
            </w:r>
          </w:p>
        </w:tc>
        <w:tc>
          <w:tcPr>
            <w:tcW w:w="1170" w:type="dxa"/>
          </w:tcPr>
          <w:p w:rsidR="0031620A" w:rsidRPr="001A42A7" w:rsidRDefault="00364385" w:rsidP="006F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31620A" w:rsidRPr="001A42A7" w:rsidRDefault="00316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20A" w:rsidTr="006F5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31620A" w:rsidRPr="002124AB" w:rsidRDefault="002124AB" w:rsidP="00FE67DF">
            <w:pPr>
              <w:rPr>
                <w:b w:val="0"/>
                <w:sz w:val="20"/>
                <w:szCs w:val="20"/>
              </w:rPr>
            </w:pPr>
            <w:r w:rsidRPr="002124AB">
              <w:rPr>
                <w:sz w:val="20"/>
                <w:szCs w:val="20"/>
              </w:rPr>
              <w:t xml:space="preserve">Admin01a-TA </w:t>
            </w:r>
            <w:r w:rsidR="00FE67DF" w:rsidRPr="00FE67DF">
              <w:rPr>
                <w:b w:val="0"/>
                <w:sz w:val="20"/>
                <w:szCs w:val="20"/>
              </w:rPr>
              <w:t>Canvas for Administrators</w:t>
            </w:r>
            <w:r w:rsidR="00CA429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1620A" w:rsidRPr="001A42A7" w:rsidRDefault="00CA429E" w:rsidP="00FE6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Tues, 6/</w:t>
            </w:r>
            <w:r w:rsidR="00FE67D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="00FE67DF">
              <w:rPr>
                <w:sz w:val="20"/>
                <w:szCs w:val="20"/>
              </w:rPr>
              <w:t>10:15</w:t>
            </w:r>
          </w:p>
        </w:tc>
        <w:tc>
          <w:tcPr>
            <w:tcW w:w="1170" w:type="dxa"/>
          </w:tcPr>
          <w:p w:rsidR="0031620A" w:rsidRPr="001A42A7" w:rsidRDefault="002124AB" w:rsidP="006F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31620A" w:rsidRPr="001A42A7" w:rsidRDefault="003162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20A" w:rsidTr="006F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31620A" w:rsidRPr="002124AB" w:rsidRDefault="002124AB" w:rsidP="00FE67DF">
            <w:pPr>
              <w:rPr>
                <w:sz w:val="20"/>
                <w:szCs w:val="20"/>
              </w:rPr>
            </w:pPr>
            <w:r w:rsidRPr="002124AB">
              <w:rPr>
                <w:sz w:val="20"/>
                <w:szCs w:val="20"/>
              </w:rPr>
              <w:t>Admin01b-TA</w:t>
            </w:r>
            <w:r w:rsidR="00CA429E">
              <w:rPr>
                <w:b w:val="0"/>
                <w:sz w:val="20"/>
                <w:szCs w:val="20"/>
              </w:rPr>
              <w:t xml:space="preserve"> </w:t>
            </w:r>
            <w:r w:rsidR="00FE67DF">
              <w:rPr>
                <w:b w:val="0"/>
                <w:sz w:val="20"/>
                <w:szCs w:val="20"/>
              </w:rPr>
              <w:t>iPad Apps That Will . . . Super Hero . . .</w:t>
            </w:r>
            <w:r w:rsidR="00CA429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1620A" w:rsidRPr="001A42A7" w:rsidRDefault="00CA429E" w:rsidP="00FE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E67DF">
              <w:rPr>
                <w:sz w:val="20"/>
                <w:szCs w:val="20"/>
              </w:rPr>
              <w:t>ues, 6/21</w:t>
            </w:r>
            <w:r>
              <w:rPr>
                <w:sz w:val="20"/>
                <w:szCs w:val="20"/>
              </w:rPr>
              <w:t xml:space="preserve">, </w:t>
            </w:r>
            <w:r w:rsidR="00FE67DF">
              <w:rPr>
                <w:sz w:val="20"/>
                <w:szCs w:val="20"/>
              </w:rPr>
              <w:t>10:15</w:t>
            </w:r>
          </w:p>
        </w:tc>
        <w:tc>
          <w:tcPr>
            <w:tcW w:w="1170" w:type="dxa"/>
          </w:tcPr>
          <w:p w:rsidR="0031620A" w:rsidRPr="001A42A7" w:rsidRDefault="002124AB" w:rsidP="006F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31620A" w:rsidRPr="001A42A7" w:rsidRDefault="00316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20A" w:rsidTr="006F5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31620A" w:rsidRPr="002124AB" w:rsidRDefault="002124AB" w:rsidP="00FE67DF">
            <w:pPr>
              <w:rPr>
                <w:b w:val="0"/>
                <w:sz w:val="20"/>
                <w:szCs w:val="20"/>
              </w:rPr>
            </w:pPr>
            <w:r w:rsidRPr="002124AB">
              <w:rPr>
                <w:sz w:val="20"/>
                <w:szCs w:val="20"/>
              </w:rPr>
              <w:t xml:space="preserve">Admin02-TA </w:t>
            </w:r>
            <w:r w:rsidR="00FE67DF" w:rsidRPr="00FE67DF">
              <w:rPr>
                <w:b w:val="0"/>
                <w:sz w:val="20"/>
                <w:szCs w:val="20"/>
              </w:rPr>
              <w:t xml:space="preserve">Time for Tech with Tony </w:t>
            </w:r>
            <w:r w:rsidRPr="00FE67DF">
              <w:rPr>
                <w:b w:val="0"/>
                <w:sz w:val="20"/>
                <w:szCs w:val="20"/>
              </w:rPr>
              <w:t>(REQUIRED)</w:t>
            </w:r>
          </w:p>
        </w:tc>
        <w:tc>
          <w:tcPr>
            <w:tcW w:w="1710" w:type="dxa"/>
          </w:tcPr>
          <w:p w:rsidR="0031620A" w:rsidRPr="001A42A7" w:rsidRDefault="00CA429E" w:rsidP="00FE6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Tues, 6/</w:t>
            </w:r>
            <w:r w:rsidR="00FE67DF">
              <w:rPr>
                <w:sz w:val="20"/>
                <w:szCs w:val="20"/>
              </w:rPr>
              <w:t>21, 11:20</w:t>
            </w:r>
          </w:p>
        </w:tc>
        <w:tc>
          <w:tcPr>
            <w:tcW w:w="1170" w:type="dxa"/>
          </w:tcPr>
          <w:p w:rsidR="0031620A" w:rsidRPr="001A42A7" w:rsidRDefault="00364385" w:rsidP="006F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31620A" w:rsidRPr="001A42A7" w:rsidRDefault="003162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429E" w:rsidTr="006F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CA429E" w:rsidRPr="002124AB" w:rsidRDefault="00CA429E" w:rsidP="00FE67DF">
            <w:pPr>
              <w:rPr>
                <w:sz w:val="20"/>
                <w:szCs w:val="20"/>
              </w:rPr>
            </w:pPr>
            <w:r w:rsidRPr="002124AB">
              <w:rPr>
                <w:sz w:val="20"/>
                <w:szCs w:val="20"/>
              </w:rPr>
              <w:t>Admin03-TP</w:t>
            </w:r>
            <w:r>
              <w:rPr>
                <w:sz w:val="20"/>
                <w:szCs w:val="20"/>
              </w:rPr>
              <w:t xml:space="preserve"> </w:t>
            </w:r>
            <w:r w:rsidR="00FE67DF" w:rsidRPr="00FE67DF">
              <w:rPr>
                <w:b w:val="0"/>
                <w:sz w:val="20"/>
                <w:szCs w:val="20"/>
              </w:rPr>
              <w:t>10 Ways . . . Understanding (REQUIRED)</w:t>
            </w:r>
          </w:p>
        </w:tc>
        <w:tc>
          <w:tcPr>
            <w:tcW w:w="1710" w:type="dxa"/>
          </w:tcPr>
          <w:p w:rsidR="00CA429E" w:rsidRDefault="00EC33CB" w:rsidP="00EC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E67DF">
              <w:rPr>
                <w:sz w:val="20"/>
                <w:szCs w:val="20"/>
              </w:rPr>
              <w:t>ues, 6/21, 1:15</w:t>
            </w:r>
          </w:p>
        </w:tc>
        <w:tc>
          <w:tcPr>
            <w:tcW w:w="1170" w:type="dxa"/>
          </w:tcPr>
          <w:p w:rsidR="00CA429E" w:rsidRDefault="00EC33CB" w:rsidP="006F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CA429E" w:rsidRPr="001A42A7" w:rsidRDefault="00CA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429E" w:rsidTr="006F5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CA429E" w:rsidRPr="002124AB" w:rsidRDefault="00FE67DF" w:rsidP="00F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Admin04</w:t>
            </w:r>
            <w:r w:rsidR="00CA429E" w:rsidRPr="002124AB">
              <w:rPr>
                <w:sz w:val="20"/>
                <w:szCs w:val="20"/>
              </w:rPr>
              <w:t>-TP</w:t>
            </w:r>
            <w:r w:rsidR="00EC33CB">
              <w:rPr>
                <w:sz w:val="20"/>
                <w:szCs w:val="20"/>
              </w:rPr>
              <w:t xml:space="preserve"> </w:t>
            </w:r>
            <w:r w:rsidRPr="00FE67DF">
              <w:rPr>
                <w:b w:val="0"/>
                <w:sz w:val="20"/>
                <w:szCs w:val="20"/>
              </w:rPr>
              <w:t>Do Not Fear! Goog</w:t>
            </w:r>
            <w:r w:rsidR="006F56DA">
              <w:rPr>
                <w:b w:val="0"/>
                <w:sz w:val="20"/>
                <w:szCs w:val="20"/>
              </w:rPr>
              <w:t>l</w:t>
            </w:r>
            <w:r w:rsidRPr="00FE67DF">
              <w:rPr>
                <w:b w:val="0"/>
                <w:sz w:val="20"/>
                <w:szCs w:val="20"/>
              </w:rPr>
              <w:t>e Drive . . . Rescue</w:t>
            </w:r>
          </w:p>
        </w:tc>
        <w:tc>
          <w:tcPr>
            <w:tcW w:w="1710" w:type="dxa"/>
          </w:tcPr>
          <w:p w:rsidR="00CA429E" w:rsidRDefault="00EC33CB" w:rsidP="00EC3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E67DF">
              <w:rPr>
                <w:sz w:val="20"/>
                <w:szCs w:val="20"/>
              </w:rPr>
              <w:t>ues, 6/21, 2:20</w:t>
            </w:r>
          </w:p>
        </w:tc>
        <w:tc>
          <w:tcPr>
            <w:tcW w:w="1170" w:type="dxa"/>
          </w:tcPr>
          <w:p w:rsidR="00CA429E" w:rsidRDefault="00EC33CB" w:rsidP="006F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CA429E" w:rsidRPr="001A42A7" w:rsidRDefault="00CA4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20A" w:rsidTr="006F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31620A" w:rsidRPr="002124AB" w:rsidRDefault="00FE67DF" w:rsidP="0036438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Keynote Session</w:t>
            </w:r>
          </w:p>
        </w:tc>
        <w:tc>
          <w:tcPr>
            <w:tcW w:w="1710" w:type="dxa"/>
          </w:tcPr>
          <w:p w:rsidR="0031620A" w:rsidRPr="001A42A7" w:rsidRDefault="00FE67DF" w:rsidP="00212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– 9:30</w:t>
            </w:r>
          </w:p>
        </w:tc>
        <w:tc>
          <w:tcPr>
            <w:tcW w:w="1170" w:type="dxa"/>
          </w:tcPr>
          <w:p w:rsidR="0031620A" w:rsidRPr="001A42A7" w:rsidRDefault="002124AB" w:rsidP="006F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31620A" w:rsidRPr="001A42A7" w:rsidRDefault="00316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5802" w:rsidTr="00FE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D35802" w:rsidRPr="001A42A7" w:rsidRDefault="00FE67DF" w:rsidP="00D3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Admin05a-WA </w:t>
            </w:r>
            <w:r w:rsidRPr="006F56DA">
              <w:rPr>
                <w:b w:val="0"/>
                <w:sz w:val="20"/>
                <w:szCs w:val="20"/>
              </w:rPr>
              <w:t>Tracking Toward Success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D35802" w:rsidRPr="001A42A7" w:rsidRDefault="00EC33CB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FE67DF">
              <w:rPr>
                <w:sz w:val="20"/>
                <w:szCs w:val="20"/>
              </w:rPr>
              <w:t>, June 22</w:t>
            </w:r>
            <w:r w:rsidR="006F56DA">
              <w:rPr>
                <w:sz w:val="20"/>
                <w:szCs w:val="20"/>
              </w:rPr>
              <w:t>, 10:15</w:t>
            </w:r>
          </w:p>
        </w:tc>
        <w:tc>
          <w:tcPr>
            <w:tcW w:w="1170" w:type="dxa"/>
          </w:tcPr>
          <w:p w:rsidR="00D35802" w:rsidRPr="001A42A7" w:rsidRDefault="00D35802" w:rsidP="006F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D35802" w:rsidRPr="001A42A7" w:rsidRDefault="00D35802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5802" w:rsidTr="00FE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D35802" w:rsidRDefault="00D35802" w:rsidP="006F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Admin05b-WA </w:t>
            </w:r>
            <w:r w:rsidR="006F56DA" w:rsidRPr="006F56DA">
              <w:rPr>
                <w:color w:val="FF0000"/>
                <w:sz w:val="20"/>
                <w:szCs w:val="20"/>
              </w:rPr>
              <w:t>DANIEL EVANS SESSION</w:t>
            </w:r>
          </w:p>
        </w:tc>
        <w:tc>
          <w:tcPr>
            <w:tcW w:w="1710" w:type="dxa"/>
          </w:tcPr>
          <w:p w:rsidR="00D35802" w:rsidRDefault="00EC33CB" w:rsidP="00D3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D35802">
              <w:rPr>
                <w:sz w:val="20"/>
                <w:szCs w:val="20"/>
              </w:rPr>
              <w:t>, June 24</w:t>
            </w:r>
          </w:p>
          <w:p w:rsidR="00D35802" w:rsidRDefault="006F56DA" w:rsidP="00D3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</w:p>
        </w:tc>
        <w:tc>
          <w:tcPr>
            <w:tcW w:w="1170" w:type="dxa"/>
          </w:tcPr>
          <w:p w:rsidR="00D35802" w:rsidRDefault="00D35802" w:rsidP="006F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D35802" w:rsidRPr="001A42A7" w:rsidRDefault="00D35802" w:rsidP="00D3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5802" w:rsidTr="00FE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D35802" w:rsidRDefault="006F56DA" w:rsidP="006F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Admin06</w:t>
            </w:r>
            <w:r w:rsidR="00D35802">
              <w:rPr>
                <w:sz w:val="20"/>
                <w:szCs w:val="20"/>
              </w:rPr>
              <w:t xml:space="preserve">-WA </w:t>
            </w:r>
            <w:r w:rsidRPr="006F56DA">
              <w:rPr>
                <w:b w:val="0"/>
                <w:sz w:val="20"/>
                <w:szCs w:val="20"/>
              </w:rPr>
              <w:t>Digital Portfolios (REQUIRED)</w:t>
            </w:r>
          </w:p>
        </w:tc>
        <w:tc>
          <w:tcPr>
            <w:tcW w:w="1710" w:type="dxa"/>
          </w:tcPr>
          <w:p w:rsidR="00D35802" w:rsidRDefault="00EC33CB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6F56DA">
              <w:rPr>
                <w:sz w:val="20"/>
                <w:szCs w:val="20"/>
              </w:rPr>
              <w:t>, June 22</w:t>
            </w:r>
          </w:p>
          <w:p w:rsidR="00D35802" w:rsidRDefault="006F56DA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1170" w:type="dxa"/>
          </w:tcPr>
          <w:p w:rsidR="00D35802" w:rsidRDefault="00D35802" w:rsidP="006F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D35802" w:rsidRPr="001A42A7" w:rsidRDefault="00D35802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5802" w:rsidTr="006F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D35802" w:rsidRDefault="006F56DA" w:rsidP="006F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Admin07-WP </w:t>
            </w:r>
            <w:r w:rsidRPr="006F56DA">
              <w:rPr>
                <w:b w:val="0"/>
                <w:sz w:val="20"/>
                <w:szCs w:val="20"/>
              </w:rPr>
              <w:t>FREE CHOICE</w:t>
            </w:r>
          </w:p>
          <w:p w:rsidR="006F56DA" w:rsidRDefault="006F56DA" w:rsidP="006F56DA">
            <w:pPr>
              <w:rPr>
                <w:b w:val="0"/>
                <w:sz w:val="20"/>
                <w:szCs w:val="20"/>
              </w:rPr>
            </w:pPr>
            <w:r w:rsidRPr="006F56DA">
              <w:rPr>
                <w:b w:val="0"/>
                <w:sz w:val="20"/>
                <w:szCs w:val="20"/>
              </w:rPr>
              <w:t xml:space="preserve">(Maker Space Playground &amp; </w:t>
            </w:r>
            <w:proofErr w:type="spellStart"/>
            <w:r w:rsidRPr="006F56DA">
              <w:rPr>
                <w:b w:val="0"/>
                <w:sz w:val="20"/>
                <w:szCs w:val="20"/>
              </w:rPr>
              <w:t>UnConference</w:t>
            </w:r>
            <w:proofErr w:type="spellEnd"/>
            <w:r w:rsidRPr="006F56DA">
              <w:rPr>
                <w:b w:val="0"/>
                <w:sz w:val="20"/>
                <w:szCs w:val="20"/>
              </w:rPr>
              <w:t xml:space="preserve"> sessions)</w:t>
            </w:r>
          </w:p>
          <w:p w:rsidR="006F56DA" w:rsidRPr="006F56DA" w:rsidRDefault="006F56DA" w:rsidP="006F56D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(Indicate below sessions attended)</w:t>
            </w:r>
          </w:p>
        </w:tc>
        <w:tc>
          <w:tcPr>
            <w:tcW w:w="1710" w:type="dxa"/>
          </w:tcPr>
          <w:p w:rsidR="00D35802" w:rsidRDefault="00EC33CB" w:rsidP="00D3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6F56DA">
              <w:rPr>
                <w:sz w:val="20"/>
                <w:szCs w:val="20"/>
              </w:rPr>
              <w:t>, June 22</w:t>
            </w:r>
          </w:p>
          <w:p w:rsidR="00D35802" w:rsidRDefault="00D35802" w:rsidP="006F5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6F56DA">
              <w:rPr>
                <w:sz w:val="20"/>
                <w:szCs w:val="20"/>
              </w:rPr>
              <w:t>15-3:15</w:t>
            </w:r>
          </w:p>
        </w:tc>
        <w:tc>
          <w:tcPr>
            <w:tcW w:w="1170" w:type="dxa"/>
          </w:tcPr>
          <w:p w:rsidR="00D35802" w:rsidRDefault="00D35802" w:rsidP="006F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8" w:type="dxa"/>
          </w:tcPr>
          <w:p w:rsidR="00D35802" w:rsidRPr="001A42A7" w:rsidRDefault="00D35802" w:rsidP="00D3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5802" w:rsidTr="00FE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:rsidR="00D35802" w:rsidRDefault="00D35802" w:rsidP="00D3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 (You enter)</w:t>
            </w:r>
          </w:p>
          <w:p w:rsidR="00EC33CB" w:rsidRDefault="00EC33CB" w:rsidP="00D3580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35802" w:rsidRDefault="00D35802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5802" w:rsidRDefault="00D35802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D35802" w:rsidRPr="001A42A7" w:rsidRDefault="00D35802" w:rsidP="00D35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A42A7" w:rsidRDefault="00F810C6">
      <w:r>
        <w:t>You may substitute two</w:t>
      </w:r>
      <w:r w:rsidR="001A42A7">
        <w:t xml:space="preserve"> of the sessions listed above with </w:t>
      </w:r>
      <w:r w:rsidR="00D35802">
        <w:t>other</w:t>
      </w:r>
      <w:r w:rsidR="001A42A7">
        <w:t xml:space="preserve"> session</w:t>
      </w:r>
      <w:r w:rsidR="00D35802">
        <w:t>s</w:t>
      </w:r>
      <w:r w:rsidR="001A42A7">
        <w:t xml:space="preserve"> offered at the conference</w:t>
      </w:r>
      <w:r w:rsidR="00EC33CB">
        <w:t>.</w:t>
      </w:r>
      <w:r w:rsidR="001A42A7">
        <w:t xml:space="preserve"> </w:t>
      </w:r>
      <w:r w:rsidR="00CA429E">
        <w:t>Please try to attend at least one session by an Ex</w:t>
      </w:r>
      <w:r w:rsidR="00EC33CB">
        <w:t>hibitor. (</w:t>
      </w:r>
      <w:proofErr w:type="gramStart"/>
      <w:r w:rsidR="00EC33CB">
        <w:t>hours</w:t>
      </w:r>
      <w:proofErr w:type="gramEnd"/>
      <w:r w:rsidR="00EC33CB">
        <w:t xml:space="preserve"> must total at least 8 hours) </w:t>
      </w:r>
      <w:r w:rsidR="001A42A7">
        <w:t>Please list substitutions:</w:t>
      </w:r>
    </w:p>
    <w:p w:rsidR="00BA6338" w:rsidRDefault="00BA6338"/>
    <w:tbl>
      <w:tblPr>
        <w:tblStyle w:val="MediumShading1-Accent2"/>
        <w:tblW w:w="10458" w:type="dxa"/>
        <w:tblBorders>
          <w:insideH w:val="single" w:sz="6" w:space="0" w:color="CF7B79" w:themeColor="accent2" w:themeTint="BF"/>
          <w:insideV w:val="single" w:sz="6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3978"/>
        <w:gridCol w:w="2070"/>
        <w:gridCol w:w="1260"/>
        <w:gridCol w:w="3150"/>
      </w:tblGrid>
      <w:tr w:rsidR="001A42A7" w:rsidTr="00CA1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A42A7" w:rsidRDefault="001A42A7" w:rsidP="00506D21">
            <w:pPr>
              <w:jc w:val="center"/>
            </w:pPr>
            <w:r>
              <w:t>SESSION #/TITLE</w:t>
            </w:r>
          </w:p>
        </w:tc>
        <w:tc>
          <w:tcPr>
            <w:tcW w:w="2070" w:type="dxa"/>
          </w:tcPr>
          <w:p w:rsidR="001A42A7" w:rsidRDefault="001A42A7" w:rsidP="00506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</w:t>
            </w:r>
          </w:p>
        </w:tc>
        <w:tc>
          <w:tcPr>
            <w:tcW w:w="1260" w:type="dxa"/>
          </w:tcPr>
          <w:p w:rsidR="001A42A7" w:rsidRDefault="001A42A7" w:rsidP="00506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HOURS </w:t>
            </w:r>
          </w:p>
          <w:p w:rsidR="001A42A7" w:rsidRDefault="001A42A7" w:rsidP="00506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 OR 2)</w:t>
            </w:r>
          </w:p>
        </w:tc>
        <w:tc>
          <w:tcPr>
            <w:tcW w:w="3150" w:type="dxa"/>
          </w:tcPr>
          <w:p w:rsidR="001A42A7" w:rsidRDefault="001A42A7" w:rsidP="00506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EVENTS IN WHICH YOU PARTICIPATED</w:t>
            </w:r>
          </w:p>
        </w:tc>
      </w:tr>
      <w:tr w:rsidR="001A42A7" w:rsidTr="00C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A42A7" w:rsidRDefault="001A42A7" w:rsidP="00506D21"/>
        </w:tc>
        <w:tc>
          <w:tcPr>
            <w:tcW w:w="2070" w:type="dxa"/>
          </w:tcPr>
          <w:p w:rsidR="001A42A7" w:rsidRDefault="001A42A7" w:rsidP="0050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1A42A7" w:rsidRDefault="001A42A7" w:rsidP="0050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1A42A7" w:rsidRDefault="001A42A7" w:rsidP="0050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2A7" w:rsidTr="00CA1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A42A7" w:rsidRDefault="001A42A7" w:rsidP="00506D21"/>
        </w:tc>
        <w:tc>
          <w:tcPr>
            <w:tcW w:w="2070" w:type="dxa"/>
          </w:tcPr>
          <w:p w:rsidR="001A42A7" w:rsidRDefault="001A42A7" w:rsidP="00506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1A42A7" w:rsidRDefault="001A42A7" w:rsidP="00506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1A42A7" w:rsidRDefault="001A42A7" w:rsidP="00506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42A7" w:rsidTr="00C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A42A7" w:rsidRDefault="001A42A7" w:rsidP="00506D21"/>
        </w:tc>
        <w:tc>
          <w:tcPr>
            <w:tcW w:w="2070" w:type="dxa"/>
          </w:tcPr>
          <w:p w:rsidR="001A42A7" w:rsidRDefault="001A42A7" w:rsidP="0050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1A42A7" w:rsidRDefault="001A42A7" w:rsidP="0050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1A42A7" w:rsidRDefault="001A42A7" w:rsidP="0050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56DA" w:rsidTr="00CA1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F56DA" w:rsidRDefault="006F56DA" w:rsidP="00506D21"/>
        </w:tc>
        <w:tc>
          <w:tcPr>
            <w:tcW w:w="2070" w:type="dxa"/>
          </w:tcPr>
          <w:p w:rsidR="006F56DA" w:rsidRDefault="006F56DA" w:rsidP="00506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6F56DA" w:rsidRDefault="006F56DA" w:rsidP="00506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6F56DA" w:rsidRDefault="006F56DA" w:rsidP="00506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81596" w:rsidRDefault="00D81596">
      <w:pPr>
        <w:rPr>
          <w:b/>
        </w:rPr>
      </w:pPr>
    </w:p>
    <w:p w:rsidR="001A42A7" w:rsidRDefault="001A42A7">
      <w:r w:rsidRPr="001A42A7">
        <w:rPr>
          <w:b/>
        </w:rPr>
        <w:t>ACTIVITY 2:</w:t>
      </w:r>
      <w:r>
        <w:t xml:space="preserve">  </w:t>
      </w:r>
      <w:r w:rsidR="006F56DA">
        <w:t xml:space="preserve">(1) </w:t>
      </w:r>
      <w:r w:rsidR="00CA429E">
        <w:t>A</w:t>
      </w:r>
      <w:r>
        <w:t>pply one new skill learn</w:t>
      </w:r>
      <w:r w:rsidR="00CA429E">
        <w:t>ed at the conference after leaving the conference. Send an email to Vickey Sullivan (</w:t>
      </w:r>
      <w:hyperlink r:id="rId4" w:history="1">
        <w:r w:rsidR="00CA429E" w:rsidRPr="001F35B0">
          <w:rPr>
            <w:rStyle w:val="Hyperlink"/>
          </w:rPr>
          <w:t>vsullivan@madison.k12.al.us</w:t>
        </w:r>
      </w:hyperlink>
      <w:r w:rsidR="00CA429E">
        <w:t>) by July 15 and reflect on the new skill you have learned (or was refreshed on) and how you plan to use that new skill in your pos</w:t>
      </w:r>
      <w:r w:rsidR="006F56DA">
        <w:t xml:space="preserve">ition next school year.  (2) List three </w:t>
      </w:r>
      <w:r w:rsidR="00CA429E">
        <w:t>take-</w:t>
      </w:r>
      <w:proofErr w:type="spellStart"/>
      <w:r w:rsidR="00CA429E">
        <w:t>aways</w:t>
      </w:r>
      <w:proofErr w:type="spellEnd"/>
      <w:r w:rsidR="00CA429E">
        <w:t xml:space="preserve"> from the conference</w:t>
      </w:r>
      <w:r w:rsidR="006F56DA">
        <w:t xml:space="preserve"> that you learned that you can share with your faculty</w:t>
      </w:r>
      <w:r w:rsidR="00CA429E">
        <w:t xml:space="preserve">.  </w:t>
      </w:r>
      <w:r w:rsidR="00F810C6">
        <w:t xml:space="preserve">PLU will be awarded after </w:t>
      </w:r>
      <w:r w:rsidR="00CA429E">
        <w:t>this email is received.</w:t>
      </w:r>
    </w:p>
    <w:p w:rsidR="00BA6338" w:rsidRDefault="00BA6338"/>
    <w:p w:rsidR="001A42A7" w:rsidRDefault="001A42A7" w:rsidP="001A42A7">
      <w:pPr>
        <w:pStyle w:val="NoSpacing"/>
      </w:pPr>
      <w:r>
        <w:t>______________________________</w:t>
      </w:r>
      <w:r w:rsidR="00BA6338">
        <w:t xml:space="preserve">  </w:t>
      </w:r>
      <w:r>
        <w:t>_______________________</w:t>
      </w:r>
      <w:r w:rsidR="00BA6338">
        <w:t>_________________</w:t>
      </w:r>
      <w:r>
        <w:t xml:space="preserve">      </w:t>
      </w:r>
      <w:r w:rsidR="00BA6338">
        <w:t>_____________</w:t>
      </w:r>
      <w:r>
        <w:t>__________</w:t>
      </w:r>
    </w:p>
    <w:p w:rsidR="001A42A7" w:rsidRDefault="00BA6338" w:rsidP="001A42A7">
      <w:pPr>
        <w:pStyle w:val="NoSpacing"/>
      </w:pPr>
      <w:r>
        <w:t>NAME (PRINT)</w:t>
      </w:r>
      <w:r>
        <w:tab/>
      </w:r>
      <w:r>
        <w:tab/>
        <w:t xml:space="preserve">                         SIGNATURE    </w:t>
      </w:r>
      <w:r w:rsidR="001A42A7">
        <w:tab/>
      </w:r>
      <w:r w:rsidR="001A42A7">
        <w:tab/>
        <w:t xml:space="preserve">       </w:t>
      </w:r>
      <w:r>
        <w:t xml:space="preserve">                                      </w:t>
      </w:r>
      <w:r w:rsidR="001A42A7">
        <w:t xml:space="preserve"> DATE</w:t>
      </w:r>
    </w:p>
    <w:p w:rsidR="00D81596" w:rsidRDefault="00D81596">
      <w:pPr>
        <w:pStyle w:val="NoSpacing"/>
      </w:pPr>
    </w:p>
    <w:p w:rsidR="001A42A7" w:rsidRPr="00DA5863" w:rsidRDefault="001A42A7">
      <w:pPr>
        <w:pStyle w:val="NoSpacing"/>
      </w:pPr>
      <w:r w:rsidRPr="00DA5863">
        <w:t>*</w:t>
      </w:r>
      <w:r w:rsidR="00F810C6">
        <w:t>Return</w:t>
      </w:r>
      <w:r w:rsidRPr="00DA5863">
        <w:t xml:space="preserve"> this form to Vickey Sullivan</w:t>
      </w:r>
      <w:r w:rsidR="00F810C6">
        <w:t xml:space="preserve"> @ the end of the conference</w:t>
      </w:r>
      <w:r w:rsidR="00D35802">
        <w:t xml:space="preserve"> at Registration Booth</w:t>
      </w:r>
      <w:r w:rsidR="00F810C6">
        <w:t xml:space="preserve">.  </w:t>
      </w:r>
    </w:p>
    <w:sectPr w:rsidR="001A42A7" w:rsidRPr="00DA5863" w:rsidSect="001A4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47735"/>
    <w:rsid w:val="00074448"/>
    <w:rsid w:val="001A42A7"/>
    <w:rsid w:val="00210CA1"/>
    <w:rsid w:val="002124AB"/>
    <w:rsid w:val="0031620A"/>
    <w:rsid w:val="00364385"/>
    <w:rsid w:val="00433C85"/>
    <w:rsid w:val="00506D21"/>
    <w:rsid w:val="006F56DA"/>
    <w:rsid w:val="007678A6"/>
    <w:rsid w:val="007A4604"/>
    <w:rsid w:val="008367DC"/>
    <w:rsid w:val="00851D46"/>
    <w:rsid w:val="008C5F82"/>
    <w:rsid w:val="008D7E7A"/>
    <w:rsid w:val="00A512C4"/>
    <w:rsid w:val="00BA6338"/>
    <w:rsid w:val="00CA1CD7"/>
    <w:rsid w:val="00CA429E"/>
    <w:rsid w:val="00CA7821"/>
    <w:rsid w:val="00CB3291"/>
    <w:rsid w:val="00D0770B"/>
    <w:rsid w:val="00D35802"/>
    <w:rsid w:val="00D81596"/>
    <w:rsid w:val="00DA5863"/>
    <w:rsid w:val="00E87D84"/>
    <w:rsid w:val="00EC33CB"/>
    <w:rsid w:val="00F810C6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A824C-4504-4DE2-A92D-5B25C95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31620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77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770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10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ullivan@madison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vsullivan</dc:creator>
  <cp:keywords/>
  <dc:description/>
  <cp:lastModifiedBy>Vickey Sullivan</cp:lastModifiedBy>
  <cp:revision>2</cp:revision>
  <cp:lastPrinted>2015-06-21T20:57:00Z</cp:lastPrinted>
  <dcterms:created xsi:type="dcterms:W3CDTF">2016-05-31T14:51:00Z</dcterms:created>
  <dcterms:modified xsi:type="dcterms:W3CDTF">2016-05-31T14:51:00Z</dcterms:modified>
</cp:coreProperties>
</file>